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F79" w14:textId="144D67C0" w:rsidR="001D136A" w:rsidRPr="0077651B" w:rsidRDefault="008E00CE" w:rsidP="0077651B">
      <w:pPr>
        <w:jc w:val="center"/>
        <w:rPr>
          <w:b/>
          <w:bCs/>
          <w:smallCaps/>
          <w:u w:val="single"/>
        </w:rPr>
      </w:pPr>
      <w:r w:rsidRPr="0077651B">
        <w:rPr>
          <w:b/>
          <w:bCs/>
          <w:smallCaps/>
          <w:u w:val="single"/>
        </w:rPr>
        <w:t>WORLD SEAFOOD CONGRESS – ABSTRACT SUBMISSION FORM</w:t>
      </w:r>
    </w:p>
    <w:p w14:paraId="442E58FC" w14:textId="77777777" w:rsidR="001D136A" w:rsidRDefault="001D136A" w:rsidP="00A155C0"/>
    <w:p w14:paraId="67F5F0EC" w14:textId="50442807" w:rsidR="0077651B" w:rsidRDefault="001D136A" w:rsidP="00A155C0">
      <w:pPr>
        <w:rPr>
          <w:b/>
          <w:bCs/>
        </w:rPr>
      </w:pPr>
      <w:r w:rsidRPr="0077651B">
        <w:rPr>
          <w:b/>
          <w:bCs/>
        </w:rPr>
        <w:t>PLEASE COMPLY WITH THE FOLLOWING</w:t>
      </w:r>
      <w:r w:rsidR="0077651B">
        <w:rPr>
          <w:b/>
          <w:bCs/>
        </w:rPr>
        <w:t xml:space="preserve"> SPECIFICATIONS</w:t>
      </w:r>
    </w:p>
    <w:p w14:paraId="6A7871C4" w14:textId="77777777" w:rsidR="0077651B" w:rsidRDefault="0077651B" w:rsidP="00A155C0">
      <w:pPr>
        <w:rPr>
          <w:b/>
          <w:bCs/>
        </w:rPr>
      </w:pPr>
    </w:p>
    <w:p w14:paraId="55C9DE35" w14:textId="755CA595" w:rsidR="0077651B" w:rsidRPr="005A3088" w:rsidRDefault="0077651B" w:rsidP="00A155C0">
      <w:pPr>
        <w:rPr>
          <w:b/>
          <w:bCs/>
        </w:rPr>
      </w:pPr>
      <w:r>
        <w:rPr>
          <w:b/>
          <w:bCs/>
        </w:rPr>
        <w:t>WHEN COMPLETED PLEASE SAVE AND EMAIL THE FORM AS AN ATTACHMENT TO:</w:t>
      </w:r>
      <w:r w:rsidR="005A3088">
        <w:rPr>
          <w:b/>
          <w:bCs/>
        </w:rPr>
        <w:t xml:space="preserve"> </w:t>
      </w:r>
      <w:hyperlink r:id="rId7" w:history="1">
        <w:r w:rsidR="005A3088" w:rsidRPr="007C5D2A">
          <w:rPr>
            <w:rStyle w:val="Hyperlink"/>
            <w:b/>
            <w:bCs/>
          </w:rPr>
          <w:t>president@iafi.net</w:t>
        </w:r>
      </w:hyperlink>
      <w:r w:rsidR="005A3088">
        <w:rPr>
          <w:b/>
          <w:bCs/>
        </w:rPr>
        <w:t xml:space="preserve"> and </w:t>
      </w:r>
      <w:hyperlink r:id="rId8" w:history="1">
        <w:r w:rsidRPr="005A3088">
          <w:rPr>
            <w:rStyle w:val="Hyperlink"/>
            <w:b/>
            <w:bCs/>
          </w:rPr>
          <w:t>susana.mendes@ipleiria.pt</w:t>
        </w:r>
      </w:hyperlink>
    </w:p>
    <w:p w14:paraId="1200F85A" w14:textId="77777777" w:rsidR="0077651B" w:rsidRPr="005A3088" w:rsidRDefault="0077651B" w:rsidP="00A155C0">
      <w:pPr>
        <w:rPr>
          <w:b/>
          <w:bCs/>
        </w:rPr>
      </w:pPr>
    </w:p>
    <w:p w14:paraId="460B0155" w14:textId="6E1E3D37" w:rsidR="0077651B" w:rsidRPr="0077651B" w:rsidRDefault="0077651B" w:rsidP="00A155C0">
      <w:pPr>
        <w:rPr>
          <w:b/>
          <w:bCs/>
        </w:rPr>
      </w:pPr>
      <w:r>
        <w:rPr>
          <w:b/>
          <w:bCs/>
        </w:rPr>
        <w:t>PLEASE INDICATE “WSC2</w:t>
      </w:r>
      <w:r w:rsidR="00030864">
        <w:rPr>
          <w:b/>
          <w:bCs/>
        </w:rPr>
        <w:t>0</w:t>
      </w:r>
      <w:r>
        <w:rPr>
          <w:b/>
          <w:bCs/>
        </w:rPr>
        <w:t>23 Abstract” FOLLOWED BY PRESENTER NAME IN THE SUBJECT LINE</w:t>
      </w:r>
    </w:p>
    <w:p w14:paraId="1955C735" w14:textId="77777777" w:rsidR="0077651B" w:rsidRPr="0077651B" w:rsidRDefault="0077651B" w:rsidP="00A155C0">
      <w:pPr>
        <w:rPr>
          <w:b/>
          <w:bCs/>
        </w:rPr>
      </w:pPr>
    </w:p>
    <w:tbl>
      <w:tblPr>
        <w:tblStyle w:val="TableGrid"/>
        <w:tblW w:w="9351" w:type="dxa"/>
        <w:tblLook w:val="04A0" w:firstRow="1" w:lastRow="0" w:firstColumn="1" w:lastColumn="0" w:noHBand="0" w:noVBand="1"/>
      </w:tblPr>
      <w:tblGrid>
        <w:gridCol w:w="9351"/>
      </w:tblGrid>
      <w:tr w:rsidR="0077651B" w14:paraId="4B7E4E4D" w14:textId="77777777" w:rsidTr="00C86347">
        <w:tc>
          <w:tcPr>
            <w:tcW w:w="9351" w:type="dxa"/>
          </w:tcPr>
          <w:p w14:paraId="478EC906" w14:textId="61665F93" w:rsidR="0077651B" w:rsidRPr="0077651B" w:rsidRDefault="0077651B" w:rsidP="0077651B">
            <w:pPr>
              <w:rPr>
                <w:b/>
                <w:bCs/>
              </w:rPr>
            </w:pPr>
            <w:r w:rsidRPr="0077651B">
              <w:rPr>
                <w:b/>
                <w:bCs/>
              </w:rPr>
              <w:t>SPECIFICATIONS</w:t>
            </w:r>
            <w:r>
              <w:rPr>
                <w:b/>
                <w:bCs/>
              </w:rPr>
              <w:t>:</w:t>
            </w:r>
          </w:p>
          <w:p w14:paraId="0818F8FF" w14:textId="77777777" w:rsidR="0077651B" w:rsidRPr="00A155C0" w:rsidRDefault="0077651B" w:rsidP="00377CC7">
            <w:pPr>
              <w:numPr>
                <w:ilvl w:val="0"/>
                <w:numId w:val="1"/>
              </w:numPr>
            </w:pPr>
            <w:r w:rsidRPr="00A155C0">
              <w:t>Font: Times New Roman 12p</w:t>
            </w:r>
          </w:p>
          <w:p w14:paraId="4114F5D3" w14:textId="77777777" w:rsidR="0077651B" w:rsidRPr="00A155C0" w:rsidRDefault="0077651B" w:rsidP="00377CC7">
            <w:pPr>
              <w:numPr>
                <w:ilvl w:val="0"/>
                <w:numId w:val="1"/>
              </w:numPr>
            </w:pPr>
            <w:r w:rsidRPr="00A155C0">
              <w:t>Title: Capitals and bold</w:t>
            </w:r>
          </w:p>
          <w:p w14:paraId="5C27796A" w14:textId="77777777" w:rsidR="0077651B" w:rsidRPr="00A155C0" w:rsidRDefault="0077651B" w:rsidP="00377CC7">
            <w:pPr>
              <w:numPr>
                <w:ilvl w:val="0"/>
                <w:numId w:val="1"/>
              </w:numPr>
            </w:pPr>
            <w:r w:rsidRPr="00A155C0">
              <w:t>Authors: Italics and bold, and the presenting author also underlined</w:t>
            </w:r>
          </w:p>
          <w:p w14:paraId="7169C892" w14:textId="77777777" w:rsidR="0077651B" w:rsidRPr="00A155C0" w:rsidRDefault="0077651B" w:rsidP="00377CC7">
            <w:pPr>
              <w:numPr>
                <w:ilvl w:val="0"/>
                <w:numId w:val="1"/>
              </w:numPr>
            </w:pPr>
            <w:r w:rsidRPr="00A155C0">
              <w:t>Please include affiliations of all authors and the e-mail address of the presenting author</w:t>
            </w:r>
          </w:p>
          <w:p w14:paraId="02408CEB" w14:textId="77777777" w:rsidR="0077651B" w:rsidRPr="00A155C0" w:rsidRDefault="0077651B" w:rsidP="00377CC7">
            <w:pPr>
              <w:numPr>
                <w:ilvl w:val="0"/>
                <w:numId w:val="1"/>
              </w:numPr>
            </w:pPr>
            <w:r w:rsidRPr="00A155C0">
              <w:t xml:space="preserve">Only abstracts in English will be </w:t>
            </w:r>
            <w:proofErr w:type="gramStart"/>
            <w:r w:rsidRPr="00A155C0">
              <w:t>accepted</w:t>
            </w:r>
            <w:proofErr w:type="gramEnd"/>
          </w:p>
          <w:p w14:paraId="44446E68" w14:textId="624B72B6" w:rsidR="00337900" w:rsidRPr="00A155C0" w:rsidRDefault="00337900" w:rsidP="00337900">
            <w:pPr>
              <w:numPr>
                <w:ilvl w:val="0"/>
                <w:numId w:val="1"/>
              </w:numPr>
            </w:pPr>
            <w:r>
              <w:t xml:space="preserve">Abstract </w:t>
            </w:r>
            <w:r w:rsidRPr="00A155C0">
              <w:t xml:space="preserve">Max 250 words, not including the title, authors and </w:t>
            </w:r>
            <w:proofErr w:type="gramStart"/>
            <w:r w:rsidRPr="00A155C0">
              <w:t>affiliations</w:t>
            </w:r>
            <w:proofErr w:type="gramEnd"/>
          </w:p>
          <w:p w14:paraId="016ABADD" w14:textId="2A36F559" w:rsidR="0077651B" w:rsidRPr="00A155C0" w:rsidRDefault="0077651B" w:rsidP="00377CC7">
            <w:pPr>
              <w:numPr>
                <w:ilvl w:val="0"/>
                <w:numId w:val="1"/>
              </w:numPr>
            </w:pPr>
            <w:r w:rsidRPr="00A155C0">
              <w:t xml:space="preserve">Only </w:t>
            </w:r>
            <w:r w:rsidR="00AB0403" w:rsidRPr="00A155C0">
              <w:t>ONE-page</w:t>
            </w:r>
            <w:r w:rsidRPr="00A155C0">
              <w:t xml:space="preserve"> abstracts will be accepted</w:t>
            </w:r>
            <w:r w:rsidR="00337900">
              <w:t xml:space="preserve"> (including figures or tables)</w:t>
            </w:r>
          </w:p>
          <w:p w14:paraId="768F5932" w14:textId="77777777" w:rsidR="0077651B" w:rsidRPr="00A155C0" w:rsidRDefault="0077651B" w:rsidP="00377CC7">
            <w:pPr>
              <w:numPr>
                <w:ilvl w:val="0"/>
                <w:numId w:val="1"/>
              </w:numPr>
            </w:pPr>
            <w:r w:rsidRPr="00A155C0">
              <w:t xml:space="preserve">Please be aware that it is your responsibility to fill in all the data correctly and completely. Any errors in spelling, grammar or scientific facts will be reproduced as typed by the </w:t>
            </w:r>
            <w:proofErr w:type="gramStart"/>
            <w:r w:rsidRPr="00A155C0">
              <w:t>author</w:t>
            </w:r>
            <w:proofErr w:type="gramEnd"/>
          </w:p>
          <w:p w14:paraId="745DCABE" w14:textId="77777777" w:rsidR="0077651B" w:rsidRPr="00A155C0" w:rsidRDefault="0077651B" w:rsidP="00377CC7">
            <w:pPr>
              <w:numPr>
                <w:ilvl w:val="0"/>
                <w:numId w:val="1"/>
              </w:numPr>
            </w:pPr>
            <w:r w:rsidRPr="00A155C0">
              <w:t xml:space="preserve">Only ONE abstract per registration (author or co-author) will be </w:t>
            </w:r>
            <w:proofErr w:type="gramStart"/>
            <w:r w:rsidRPr="00A155C0">
              <w:t>accepted</w:t>
            </w:r>
            <w:proofErr w:type="gramEnd"/>
          </w:p>
          <w:p w14:paraId="4D37C44C" w14:textId="50AABC85" w:rsidR="0077651B" w:rsidRDefault="0077651B" w:rsidP="00377CC7">
            <w:pPr>
              <w:numPr>
                <w:ilvl w:val="0"/>
                <w:numId w:val="1"/>
              </w:numPr>
            </w:pPr>
            <w:r>
              <w:t>If you wish to include an image</w:t>
            </w:r>
            <w:r w:rsidR="00337900">
              <w:t xml:space="preserve">, table </w:t>
            </w:r>
            <w:r>
              <w:t>or a figure p</w:t>
            </w:r>
            <w:r w:rsidRPr="00A155C0">
              <w:t xml:space="preserve">lease </w:t>
            </w:r>
            <w:r w:rsidR="00337900">
              <w:t xml:space="preserve">submit </w:t>
            </w:r>
            <w:r w:rsidR="00BD3966">
              <w:t xml:space="preserve">it </w:t>
            </w:r>
            <w:r w:rsidR="00337900">
              <w:t xml:space="preserve">as a </w:t>
            </w:r>
            <w:r w:rsidRPr="00A155C0">
              <w:t>“</w:t>
            </w:r>
            <w:r w:rsidR="008E00CE">
              <w:t>*</w:t>
            </w:r>
            <w:r w:rsidRPr="00A155C0">
              <w:t xml:space="preserve">.tiff” </w:t>
            </w:r>
            <w:proofErr w:type="gramStart"/>
            <w:r w:rsidRPr="00A155C0">
              <w:t>file</w:t>
            </w:r>
            <w:proofErr w:type="gramEnd"/>
          </w:p>
          <w:p w14:paraId="6F727963" w14:textId="33CAED3B" w:rsidR="0077651B" w:rsidRPr="00A155C0" w:rsidRDefault="00337900" w:rsidP="00377CC7">
            <w:pPr>
              <w:numPr>
                <w:ilvl w:val="0"/>
                <w:numId w:val="1"/>
              </w:numPr>
            </w:pPr>
            <w:r>
              <w:t>Image files should be embedded</w:t>
            </w:r>
            <w:r w:rsidRPr="00A155C0">
              <w:t xml:space="preserve"> </w:t>
            </w:r>
            <w:r>
              <w:t xml:space="preserve">in the final </w:t>
            </w:r>
            <w:proofErr w:type="gramStart"/>
            <w:r>
              <w:t>section</w:t>
            </w:r>
            <w:proofErr w:type="gramEnd"/>
            <w:r>
              <w:t xml:space="preserve"> or they may be submitted </w:t>
            </w:r>
            <w:r w:rsidR="0077651B">
              <w:t>as a separate attachment in your email.</w:t>
            </w:r>
          </w:p>
          <w:p w14:paraId="15A7CCBE" w14:textId="2F4BB496" w:rsidR="0077651B" w:rsidRDefault="00337900" w:rsidP="00377CC7">
            <w:pPr>
              <w:numPr>
                <w:ilvl w:val="0"/>
                <w:numId w:val="1"/>
              </w:numPr>
            </w:pPr>
            <w:r>
              <w:t>F</w:t>
            </w:r>
            <w:r w:rsidR="0077651B" w:rsidRPr="00A155C0">
              <w:t>igures</w:t>
            </w:r>
            <w:r>
              <w:t xml:space="preserve">, </w:t>
            </w:r>
            <w:proofErr w:type="gramStart"/>
            <w:r>
              <w:t>tables</w:t>
            </w:r>
            <w:proofErr w:type="gramEnd"/>
            <w:r>
              <w:t xml:space="preserve"> and graphics submitted in the abstract </w:t>
            </w:r>
            <w:r w:rsidR="0077651B" w:rsidRPr="00A155C0">
              <w:t>must follow the ACS rules</w:t>
            </w:r>
            <w:r w:rsidR="008E00CE">
              <w:t xml:space="preserve"> available at:</w:t>
            </w:r>
          </w:p>
          <w:p w14:paraId="16A9680A" w14:textId="7D460B92" w:rsidR="008E00CE" w:rsidRDefault="00CE77FC" w:rsidP="00377CC7">
            <w:pPr>
              <w:ind w:left="720"/>
            </w:pPr>
            <w:hyperlink r:id="rId9" w:history="1">
              <w:r w:rsidR="008E00CE" w:rsidRPr="00102249">
                <w:rPr>
                  <w:rStyle w:val="Hyperlink"/>
                </w:rPr>
                <w:t>https://pubs.acs.org/page/4authors/submission_guide</w:t>
              </w:r>
            </w:hyperlink>
          </w:p>
          <w:p w14:paraId="641CAC80" w14:textId="77777777" w:rsidR="0077651B" w:rsidRDefault="0077651B" w:rsidP="00A155C0"/>
          <w:p w14:paraId="53F5468A" w14:textId="77777777" w:rsidR="0055327D" w:rsidRDefault="0055327D" w:rsidP="00A155C0"/>
          <w:p w14:paraId="1C0931B4" w14:textId="77777777" w:rsidR="0055327D" w:rsidRPr="0055327D" w:rsidRDefault="0055327D" w:rsidP="0055327D">
            <w:pPr>
              <w:jc w:val="center"/>
              <w:rPr>
                <w:b/>
                <w:bCs/>
              </w:rPr>
            </w:pPr>
            <w:r w:rsidRPr="0055327D">
              <w:rPr>
                <w:b/>
                <w:bCs/>
              </w:rPr>
              <w:t>PLEASE NOTE: Poster size: A0 - 90cm wide and 120cm high, in portrait format (not landscape).</w:t>
            </w:r>
          </w:p>
          <w:p w14:paraId="46F1F62F" w14:textId="52F2B713" w:rsidR="0055327D" w:rsidRDefault="0055327D" w:rsidP="00A155C0"/>
        </w:tc>
      </w:tr>
    </w:tbl>
    <w:p w14:paraId="0741ECFA" w14:textId="77777777" w:rsidR="0049504F" w:rsidRDefault="0049504F" w:rsidP="00A155C0"/>
    <w:p w14:paraId="635D42D2" w14:textId="7A6D589C" w:rsidR="0049504F" w:rsidRDefault="0049504F" w:rsidP="00A155C0"/>
    <w:p w14:paraId="4AF892E1" w14:textId="721CEA5B" w:rsidR="0049504F" w:rsidRDefault="0049504F" w:rsidP="006D6EA8">
      <w:pPr>
        <w:jc w:val="center"/>
        <w:rPr>
          <w:noProof/>
        </w:rPr>
      </w:pPr>
    </w:p>
    <w:p w14:paraId="56523FDF" w14:textId="77777777" w:rsidR="00566E17" w:rsidRDefault="00566E17" w:rsidP="006D6EA8">
      <w:pPr>
        <w:jc w:val="center"/>
        <w:rPr>
          <w:noProof/>
        </w:rPr>
      </w:pPr>
    </w:p>
    <w:p w14:paraId="0D7B7422" w14:textId="77777777" w:rsidR="00566E17" w:rsidRDefault="00566E17" w:rsidP="006D6EA8">
      <w:pPr>
        <w:jc w:val="center"/>
        <w:rPr>
          <w:noProof/>
        </w:rPr>
      </w:pPr>
    </w:p>
    <w:p w14:paraId="5D377F97" w14:textId="77777777" w:rsidR="00566E17" w:rsidRDefault="00566E17" w:rsidP="006D6EA8">
      <w:pPr>
        <w:jc w:val="center"/>
      </w:pPr>
    </w:p>
    <w:p w14:paraId="360F1157" w14:textId="4021E98F" w:rsidR="0049504F" w:rsidRDefault="0049504F" w:rsidP="00A155C0"/>
    <w:p w14:paraId="0A8D631E" w14:textId="77777777" w:rsidR="0049504F" w:rsidRDefault="0049504F" w:rsidP="00A155C0"/>
    <w:p w14:paraId="05C35AD8" w14:textId="77777777" w:rsidR="0049504F" w:rsidRDefault="0049504F" w:rsidP="00A155C0"/>
    <w:p w14:paraId="1145E873" w14:textId="77777777" w:rsidR="0049504F" w:rsidRDefault="0049504F" w:rsidP="00A155C0"/>
    <w:p w14:paraId="2DC625D1" w14:textId="77777777" w:rsidR="0049504F" w:rsidRDefault="0049504F" w:rsidP="00A155C0"/>
    <w:p w14:paraId="5BBB710C" w14:textId="77777777" w:rsidR="0049504F" w:rsidRDefault="0049504F" w:rsidP="00A155C0"/>
    <w:p w14:paraId="57ED8BCC" w14:textId="77777777" w:rsidR="0049504F" w:rsidRDefault="0049504F" w:rsidP="00A155C0"/>
    <w:p w14:paraId="09B5410F" w14:textId="77777777" w:rsidR="0049504F" w:rsidRDefault="0049504F" w:rsidP="00A155C0"/>
    <w:p w14:paraId="1459257C" w14:textId="77777777" w:rsidR="0049504F" w:rsidRDefault="0049504F" w:rsidP="00A155C0"/>
    <w:p w14:paraId="7E8BA636" w14:textId="77777777" w:rsidR="0049504F" w:rsidRDefault="0049504F" w:rsidP="00A155C0"/>
    <w:p w14:paraId="62843A42" w14:textId="77777777" w:rsidR="0049504F" w:rsidRDefault="0049504F" w:rsidP="00A155C0"/>
    <w:p w14:paraId="142593D0" w14:textId="77777777" w:rsidR="0049504F" w:rsidRDefault="0049504F" w:rsidP="00A155C0"/>
    <w:p w14:paraId="39A6D93A" w14:textId="77777777" w:rsidR="0049504F" w:rsidRDefault="0049504F" w:rsidP="00A155C0"/>
    <w:p w14:paraId="7D5B2EC9" w14:textId="77777777" w:rsidR="0049504F" w:rsidRDefault="0049504F" w:rsidP="00A155C0"/>
    <w:p w14:paraId="7087B635" w14:textId="77777777" w:rsidR="0049504F" w:rsidRDefault="0049504F" w:rsidP="00A155C0"/>
    <w:p w14:paraId="644EE31B" w14:textId="77777777" w:rsidR="0049504F" w:rsidRDefault="0049504F" w:rsidP="00A155C0"/>
    <w:p w14:paraId="53C784AF" w14:textId="77777777" w:rsidR="0049504F" w:rsidRDefault="0049504F" w:rsidP="00A155C0"/>
    <w:p w14:paraId="578884AB" w14:textId="77777777" w:rsidR="0049504F" w:rsidRDefault="0049504F" w:rsidP="00A155C0"/>
    <w:p w14:paraId="78EBA0E4" w14:textId="77777777" w:rsidR="0049504F" w:rsidRDefault="0049504F" w:rsidP="00A155C0"/>
    <w:p w14:paraId="1F2787C3" w14:textId="5F21248D" w:rsidR="006044E4" w:rsidRDefault="006044E4" w:rsidP="006044E4">
      <w:r>
        <w:t>Type of presentation proposed:</w:t>
      </w:r>
    </w:p>
    <w:p w14:paraId="52C70CD6" w14:textId="65076FE0" w:rsidR="006044E4" w:rsidRDefault="006044E4" w:rsidP="006044E4">
      <w:r>
        <w:t>Oral</w:t>
      </w:r>
      <w:r>
        <w:tab/>
      </w:r>
      <w:r>
        <w:tab/>
      </w:r>
      <w:sdt>
        <w:sdtPr>
          <w:rPr>
            <w:rFonts w:ascii="Segoe UI Symbol" w:hAnsi="Segoe UI Symbol" w:cs="Segoe UI Symbol"/>
          </w:rPr>
          <w:id w:val="98196551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p w14:paraId="7DF76A01" w14:textId="77777777" w:rsidR="006044E4" w:rsidRDefault="006044E4" w:rsidP="006044E4">
      <w:r>
        <w:t xml:space="preserve">Poster </w:t>
      </w:r>
      <w:r>
        <w:tab/>
      </w:r>
      <w:r>
        <w:tab/>
      </w:r>
      <w:sdt>
        <w:sdtPr>
          <w:rPr>
            <w:rFonts w:ascii="Segoe UI Symbol" w:hAnsi="Segoe UI Symbol" w:cs="Segoe UI Symbol"/>
          </w:rPr>
          <w:id w:val="-65021069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p w14:paraId="17AAAC77" w14:textId="77777777" w:rsidR="006044E4" w:rsidRDefault="006044E4" w:rsidP="006044E4"/>
    <w:p w14:paraId="09A70DB4" w14:textId="77777777" w:rsidR="006044E4" w:rsidRDefault="006044E4" w:rsidP="006044E4"/>
    <w:p w14:paraId="68C555E8" w14:textId="77777777" w:rsidR="006044E4" w:rsidRDefault="006044E4" w:rsidP="006044E4"/>
    <w:p w14:paraId="2F4892EA" w14:textId="3CF124E8" w:rsidR="001D136A" w:rsidRPr="00AB4251" w:rsidRDefault="006F02DD" w:rsidP="00A155C0">
      <w:pPr>
        <w:rPr>
          <w:rFonts w:ascii="Times New Roman" w:hAnsi="Times New Roman" w:cs="Times New Roman"/>
          <w:sz w:val="24"/>
          <w:szCs w:val="24"/>
        </w:rPr>
      </w:pPr>
      <w:r>
        <w:rPr>
          <w:noProof/>
        </w:rPr>
        <w:drawing>
          <wp:inline distT="0" distB="0" distL="0" distR="0" wp14:anchorId="6B02EB19" wp14:editId="3CC3FD6E">
            <wp:extent cx="5731510" cy="5731510"/>
            <wp:effectExtent l="0" t="0" r="2540" b="2540"/>
            <wp:docPr id="518291918"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291918" name="Picture 4" descr="Graphical user interface,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sectPr w:rsidR="001D136A" w:rsidRPr="00AB4251" w:rsidSect="0033790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84783" w14:textId="77777777" w:rsidR="003E50B3" w:rsidRDefault="003E50B3" w:rsidP="0074597D">
      <w:r>
        <w:separator/>
      </w:r>
    </w:p>
  </w:endnote>
  <w:endnote w:type="continuationSeparator" w:id="0">
    <w:p w14:paraId="0D92984A" w14:textId="77777777" w:rsidR="003E50B3" w:rsidRDefault="003E50B3" w:rsidP="0074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69EE" w14:textId="77777777" w:rsidR="0074597D" w:rsidRDefault="00745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C1F" w14:textId="77777777" w:rsidR="0074597D" w:rsidRDefault="00745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038D" w14:textId="77777777" w:rsidR="0074597D" w:rsidRDefault="00745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77E5" w14:textId="77777777" w:rsidR="003E50B3" w:rsidRDefault="003E50B3" w:rsidP="0074597D">
      <w:r>
        <w:separator/>
      </w:r>
    </w:p>
  </w:footnote>
  <w:footnote w:type="continuationSeparator" w:id="0">
    <w:p w14:paraId="718A0715" w14:textId="77777777" w:rsidR="003E50B3" w:rsidRDefault="003E50B3" w:rsidP="0074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4311" w14:textId="77777777" w:rsidR="0074597D" w:rsidRDefault="00745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495" w14:textId="77777777" w:rsidR="0074597D" w:rsidRDefault="00745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C16E" w14:textId="77777777" w:rsidR="0074597D" w:rsidRDefault="00745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51792"/>
    <w:multiLevelType w:val="hybridMultilevel"/>
    <w:tmpl w:val="CA30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41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C0"/>
    <w:rsid w:val="00030864"/>
    <w:rsid w:val="000C6C90"/>
    <w:rsid w:val="000D3DDA"/>
    <w:rsid w:val="001D136A"/>
    <w:rsid w:val="002041EE"/>
    <w:rsid w:val="002345CB"/>
    <w:rsid w:val="002762FC"/>
    <w:rsid w:val="002A2B28"/>
    <w:rsid w:val="00337900"/>
    <w:rsid w:val="0035490A"/>
    <w:rsid w:val="00377CC7"/>
    <w:rsid w:val="003E50B3"/>
    <w:rsid w:val="0049504F"/>
    <w:rsid w:val="0055327D"/>
    <w:rsid w:val="00566E17"/>
    <w:rsid w:val="00587F8F"/>
    <w:rsid w:val="005A3088"/>
    <w:rsid w:val="006044E4"/>
    <w:rsid w:val="006D6EA8"/>
    <w:rsid w:val="006F02DD"/>
    <w:rsid w:val="0074597D"/>
    <w:rsid w:val="0077651B"/>
    <w:rsid w:val="007F1266"/>
    <w:rsid w:val="008D2041"/>
    <w:rsid w:val="008E00CE"/>
    <w:rsid w:val="009230A1"/>
    <w:rsid w:val="0094669F"/>
    <w:rsid w:val="00995635"/>
    <w:rsid w:val="00997A50"/>
    <w:rsid w:val="009A1FEC"/>
    <w:rsid w:val="00A155C0"/>
    <w:rsid w:val="00A37DE0"/>
    <w:rsid w:val="00AB0403"/>
    <w:rsid w:val="00AB4251"/>
    <w:rsid w:val="00AD1483"/>
    <w:rsid w:val="00AF0B08"/>
    <w:rsid w:val="00BA0646"/>
    <w:rsid w:val="00BD3966"/>
    <w:rsid w:val="00C22D5E"/>
    <w:rsid w:val="00C86347"/>
    <w:rsid w:val="00CE77FC"/>
    <w:rsid w:val="00CF18B6"/>
    <w:rsid w:val="00D213FB"/>
    <w:rsid w:val="00D272BE"/>
    <w:rsid w:val="00D83475"/>
    <w:rsid w:val="00DA6B2A"/>
    <w:rsid w:val="00EC107F"/>
    <w:rsid w:val="00ED0AE3"/>
    <w:rsid w:val="00F20B1B"/>
    <w:rsid w:val="00F44A91"/>
    <w:rsid w:val="00F611BF"/>
    <w:rsid w:val="00F839A3"/>
    <w:rsid w:val="00F84655"/>
    <w:rsid w:val="00FE0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29BD5"/>
  <w15:chartTrackingRefBased/>
  <w15:docId w15:val="{A399481C-77A0-41DD-B731-A069F07D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51B"/>
    <w:rPr>
      <w:color w:val="0563C1" w:themeColor="hyperlink"/>
      <w:u w:val="single"/>
    </w:rPr>
  </w:style>
  <w:style w:type="character" w:styleId="UnresolvedMention">
    <w:name w:val="Unresolved Mention"/>
    <w:basedOn w:val="DefaultParagraphFont"/>
    <w:uiPriority w:val="99"/>
    <w:semiHidden/>
    <w:unhideWhenUsed/>
    <w:rsid w:val="0077651B"/>
    <w:rPr>
      <w:color w:val="605E5C"/>
      <w:shd w:val="clear" w:color="auto" w:fill="E1DFDD"/>
    </w:rPr>
  </w:style>
  <w:style w:type="character" w:styleId="CommentReference">
    <w:name w:val="annotation reference"/>
    <w:basedOn w:val="DefaultParagraphFont"/>
    <w:uiPriority w:val="99"/>
    <w:semiHidden/>
    <w:unhideWhenUsed/>
    <w:rsid w:val="00F44A91"/>
    <w:rPr>
      <w:sz w:val="16"/>
      <w:szCs w:val="16"/>
    </w:rPr>
  </w:style>
  <w:style w:type="paragraph" w:styleId="CommentText">
    <w:name w:val="annotation text"/>
    <w:basedOn w:val="Normal"/>
    <w:link w:val="CommentTextChar"/>
    <w:uiPriority w:val="99"/>
    <w:unhideWhenUsed/>
    <w:rsid w:val="00F44A91"/>
    <w:rPr>
      <w:sz w:val="20"/>
      <w:szCs w:val="20"/>
    </w:rPr>
  </w:style>
  <w:style w:type="character" w:customStyle="1" w:styleId="CommentTextChar">
    <w:name w:val="Comment Text Char"/>
    <w:basedOn w:val="DefaultParagraphFont"/>
    <w:link w:val="CommentText"/>
    <w:uiPriority w:val="99"/>
    <w:rsid w:val="00F44A91"/>
    <w:rPr>
      <w:sz w:val="20"/>
      <w:szCs w:val="20"/>
    </w:rPr>
  </w:style>
  <w:style w:type="paragraph" w:styleId="CommentSubject">
    <w:name w:val="annotation subject"/>
    <w:basedOn w:val="CommentText"/>
    <w:next w:val="CommentText"/>
    <w:link w:val="CommentSubjectChar"/>
    <w:uiPriority w:val="99"/>
    <w:semiHidden/>
    <w:unhideWhenUsed/>
    <w:rsid w:val="00F44A91"/>
    <w:rPr>
      <w:b/>
      <w:bCs/>
    </w:rPr>
  </w:style>
  <w:style w:type="character" w:customStyle="1" w:styleId="CommentSubjectChar">
    <w:name w:val="Comment Subject Char"/>
    <w:basedOn w:val="CommentTextChar"/>
    <w:link w:val="CommentSubject"/>
    <w:uiPriority w:val="99"/>
    <w:semiHidden/>
    <w:rsid w:val="00F44A91"/>
    <w:rPr>
      <w:b/>
      <w:bCs/>
      <w:sz w:val="20"/>
      <w:szCs w:val="20"/>
    </w:rPr>
  </w:style>
  <w:style w:type="character" w:styleId="FollowedHyperlink">
    <w:name w:val="FollowedHyperlink"/>
    <w:basedOn w:val="DefaultParagraphFont"/>
    <w:uiPriority w:val="99"/>
    <w:semiHidden/>
    <w:unhideWhenUsed/>
    <w:rsid w:val="00AB0403"/>
    <w:rPr>
      <w:color w:val="954F72" w:themeColor="followedHyperlink"/>
      <w:u w:val="single"/>
    </w:rPr>
  </w:style>
  <w:style w:type="paragraph" w:styleId="Header">
    <w:name w:val="header"/>
    <w:basedOn w:val="Normal"/>
    <w:link w:val="HeaderChar"/>
    <w:uiPriority w:val="99"/>
    <w:unhideWhenUsed/>
    <w:rsid w:val="0074597D"/>
    <w:pPr>
      <w:tabs>
        <w:tab w:val="center" w:pos="4513"/>
        <w:tab w:val="right" w:pos="9026"/>
      </w:tabs>
    </w:pPr>
  </w:style>
  <w:style w:type="character" w:customStyle="1" w:styleId="HeaderChar">
    <w:name w:val="Header Char"/>
    <w:basedOn w:val="DefaultParagraphFont"/>
    <w:link w:val="Header"/>
    <w:uiPriority w:val="99"/>
    <w:rsid w:val="0074597D"/>
  </w:style>
  <w:style w:type="paragraph" w:styleId="Footer">
    <w:name w:val="footer"/>
    <w:basedOn w:val="Normal"/>
    <w:link w:val="FooterChar"/>
    <w:uiPriority w:val="99"/>
    <w:unhideWhenUsed/>
    <w:rsid w:val="0074597D"/>
    <w:pPr>
      <w:tabs>
        <w:tab w:val="center" w:pos="4513"/>
        <w:tab w:val="right" w:pos="9026"/>
      </w:tabs>
    </w:pPr>
  </w:style>
  <w:style w:type="character" w:customStyle="1" w:styleId="FooterChar">
    <w:name w:val="Footer Char"/>
    <w:basedOn w:val="DefaultParagraphFont"/>
    <w:link w:val="Footer"/>
    <w:uiPriority w:val="99"/>
    <w:rsid w:val="0074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12532">
      <w:bodyDiv w:val="1"/>
      <w:marLeft w:val="0"/>
      <w:marRight w:val="0"/>
      <w:marTop w:val="0"/>
      <w:marBottom w:val="0"/>
      <w:divBdr>
        <w:top w:val="none" w:sz="0" w:space="0" w:color="auto"/>
        <w:left w:val="none" w:sz="0" w:space="0" w:color="auto"/>
        <w:bottom w:val="none" w:sz="0" w:space="0" w:color="auto"/>
        <w:right w:val="none" w:sz="0" w:space="0" w:color="auto"/>
      </w:divBdr>
    </w:div>
    <w:div w:id="15255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a.mendes@ipleiria.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ident@iafi.ne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ubs.acs.org/page/4authors/submission_gui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Links>
    <vt:vector size="18" baseType="variant">
      <vt:variant>
        <vt:i4>1441918</vt:i4>
      </vt:variant>
      <vt:variant>
        <vt:i4>6</vt:i4>
      </vt:variant>
      <vt:variant>
        <vt:i4>0</vt:i4>
      </vt:variant>
      <vt:variant>
        <vt:i4>5</vt:i4>
      </vt:variant>
      <vt:variant>
        <vt:lpwstr>https://pubs.acs.org/page/4authors/submission_guide</vt:lpwstr>
      </vt:variant>
      <vt:variant>
        <vt:lpwstr/>
      </vt:variant>
      <vt:variant>
        <vt:i4>983151</vt:i4>
      </vt:variant>
      <vt:variant>
        <vt:i4>3</vt:i4>
      </vt:variant>
      <vt:variant>
        <vt:i4>0</vt:i4>
      </vt:variant>
      <vt:variant>
        <vt:i4>5</vt:i4>
      </vt:variant>
      <vt:variant>
        <vt:lpwstr>mailto:susana.mendes@ipleiria.pt</vt:lpwstr>
      </vt:variant>
      <vt:variant>
        <vt:lpwstr/>
      </vt:variant>
      <vt:variant>
        <vt:i4>4915303</vt:i4>
      </vt:variant>
      <vt:variant>
        <vt:i4>0</vt:i4>
      </vt:variant>
      <vt:variant>
        <vt:i4>0</vt:i4>
      </vt:variant>
      <vt:variant>
        <vt:i4>5</vt:i4>
      </vt:variant>
      <vt:variant>
        <vt:lpwstr>mailto:president@iafi.net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Goulding</dc:creator>
  <cp:keywords/>
  <dc:description/>
  <cp:lastModifiedBy>Margarida Correia</cp:lastModifiedBy>
  <cp:revision>2</cp:revision>
  <dcterms:created xsi:type="dcterms:W3CDTF">2023-08-07T15:01:00Z</dcterms:created>
  <dcterms:modified xsi:type="dcterms:W3CDTF">2023-08-07T15:01:00Z</dcterms:modified>
</cp:coreProperties>
</file>